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A2B" w:rsidRDefault="00077496">
      <w:r w:rsidRPr="00077496">
        <w:t>What are the differences between ‘undue influence’ and ‘fraud’ actions in contract? Explain by giving relevant cases.</w:t>
      </w:r>
    </w:p>
    <w:p w:rsidR="00077496" w:rsidRDefault="00077496">
      <w:r>
        <w:t xml:space="preserve"> </w:t>
      </w:r>
      <w:proofErr w:type="gramStart"/>
      <w:r>
        <w:t>Undue  influence</w:t>
      </w:r>
      <w:proofErr w:type="gramEnd"/>
      <w:r>
        <w:t xml:space="preserve">  </w:t>
      </w:r>
      <w:proofErr w:type="spellStart"/>
      <w:r>
        <w:t>extsts</w:t>
      </w:r>
      <w:proofErr w:type="spellEnd"/>
      <w:r>
        <w:t xml:space="preserve">  when the  relations  subsists between  the  parties in a way that one of the  parties  is  in position  to </w:t>
      </w:r>
      <w:proofErr w:type="spellStart"/>
      <w:r>
        <w:t>doinate</w:t>
      </w:r>
      <w:proofErr w:type="spellEnd"/>
      <w:r>
        <w:t xml:space="preserve">  the  will of the other parts. </w:t>
      </w:r>
      <w:proofErr w:type="gramStart"/>
      <w:r>
        <w:t>The  party</w:t>
      </w:r>
      <w:proofErr w:type="gramEnd"/>
      <w:r>
        <w:t xml:space="preserve"> with the  dominating power uses its dominance position and power to  dominate the will of the other part and  obtain  unfair  advantage  over that party. An example of  case involving  undue influence is the </w:t>
      </w:r>
      <w:r w:rsidRPr="00077496">
        <w:t>▪ Ong Ba</w:t>
      </w:r>
      <w:r>
        <w:t xml:space="preserve">n Chai v </w:t>
      </w:r>
      <w:proofErr w:type="spellStart"/>
      <w:r>
        <w:t>Seah</w:t>
      </w:r>
      <w:proofErr w:type="spellEnd"/>
      <w:r>
        <w:t xml:space="preserve"> Siang </w:t>
      </w:r>
      <w:proofErr w:type="spellStart"/>
      <w:r>
        <w:t>Mong</w:t>
      </w:r>
      <w:proofErr w:type="spellEnd"/>
      <w:r>
        <w:t xml:space="preserve"> [1998],  where  the  appellant got </w:t>
      </w:r>
      <w:r w:rsidR="009411C6">
        <w:t>irrevocable</w:t>
      </w:r>
      <w:bookmarkStart w:id="0" w:name="_GoBack"/>
      <w:bookmarkEnd w:id="0"/>
      <w:r>
        <w:t xml:space="preserve"> power of  attorney of  respondent and  transferred  land to himself  and charged it to bank without the knowledge of R. it was held  that  A dominated the will of R.  on the other hand, </w:t>
      </w:r>
      <w:proofErr w:type="gramStart"/>
      <w:r>
        <w:t>the  fraud</w:t>
      </w:r>
      <w:proofErr w:type="gramEnd"/>
      <w:r>
        <w:t xml:space="preserve">  exists when </w:t>
      </w:r>
      <w:r w:rsidR="009411C6">
        <w:t xml:space="preserve"> </w:t>
      </w:r>
      <w:proofErr w:type="spellStart"/>
      <w:r w:rsidR="009411C6">
        <w:t>arepresentation</w:t>
      </w:r>
      <w:proofErr w:type="spellEnd"/>
      <w:r w:rsidR="009411C6">
        <w:t xml:space="preserve"> is made  with  an intent to  deceive. Example </w:t>
      </w:r>
      <w:proofErr w:type="gramStart"/>
      <w:r w:rsidR="009411C6">
        <w:t>of  relevant</w:t>
      </w:r>
      <w:proofErr w:type="gramEnd"/>
      <w:r w:rsidR="009411C6">
        <w:t xml:space="preserve"> case  is </w:t>
      </w:r>
      <w:proofErr w:type="spellStart"/>
      <w:r w:rsidR="009411C6" w:rsidRPr="009411C6">
        <w:t>Letch</w:t>
      </w:r>
      <w:r w:rsidR="009411C6">
        <w:t>emy</w:t>
      </w:r>
      <w:proofErr w:type="spellEnd"/>
      <w:r w:rsidR="009411C6">
        <w:t xml:space="preserve"> </w:t>
      </w:r>
      <w:proofErr w:type="spellStart"/>
      <w:r w:rsidR="009411C6">
        <w:t>Arumugan</w:t>
      </w:r>
      <w:proofErr w:type="spellEnd"/>
      <w:r w:rsidR="009411C6">
        <w:t xml:space="preserve"> v </w:t>
      </w:r>
      <w:proofErr w:type="spellStart"/>
      <w:r w:rsidR="009411C6">
        <w:t>Annamalay</w:t>
      </w:r>
      <w:proofErr w:type="spellEnd"/>
      <w:r w:rsidR="009411C6">
        <w:t xml:space="preserve"> [1982],  where  </w:t>
      </w:r>
      <w:proofErr w:type="spellStart"/>
      <w:r w:rsidR="009411C6">
        <w:t>Letchemy</w:t>
      </w:r>
      <w:proofErr w:type="spellEnd"/>
      <w:r w:rsidR="009411C6">
        <w:t xml:space="preserve"> made  fraudulent representation of  </w:t>
      </w:r>
      <w:proofErr w:type="spellStart"/>
      <w:r w:rsidR="009411C6">
        <w:t>to</w:t>
      </w:r>
      <w:proofErr w:type="spellEnd"/>
      <w:r w:rsidR="009411C6">
        <w:t xml:space="preserve">  P who was an illiterate  rubber  tapper and induced  her to  enter into  agreement with S.</w:t>
      </w:r>
    </w:p>
    <w:sectPr w:rsidR="000774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A2B"/>
    <w:rsid w:val="00077496"/>
    <w:rsid w:val="00337B59"/>
    <w:rsid w:val="009411C6"/>
    <w:rsid w:val="00980A2B"/>
    <w:rsid w:val="00E3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3C3D"/>
  <w15:chartTrackingRefBased/>
  <w15:docId w15:val="{58E2A681-1129-430F-9264-09D36407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444"/>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2021-07-25T20:38:00Z</dcterms:created>
  <dcterms:modified xsi:type="dcterms:W3CDTF">2021-07-25T20:38:00Z</dcterms:modified>
</cp:coreProperties>
</file>